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B4C" w:rsidRPr="005412E9" w:rsidRDefault="005412E9" w:rsidP="00BE1F58">
      <w:pPr>
        <w:rPr>
          <w:b/>
        </w:rPr>
      </w:pPr>
      <w:r w:rsidRPr="005412E9">
        <w:rPr>
          <w:b/>
        </w:rPr>
        <w:t xml:space="preserve">LE POTENZE </w:t>
      </w:r>
    </w:p>
    <w:p w:rsidR="005412E9" w:rsidRDefault="005412E9" w:rsidP="00BE1F58"/>
    <w:p w:rsidR="005412E9" w:rsidRDefault="005412E9" w:rsidP="00BE1F58"/>
    <w:p w:rsidR="0032571C" w:rsidRDefault="00BE1F58" w:rsidP="00E37650">
      <w:pPr>
        <w:spacing w:line="276" w:lineRule="auto"/>
      </w:pPr>
      <w:r>
        <w:t xml:space="preserve">Scomponiamo il numero </w:t>
      </w:r>
      <w:smartTag w:uri="urn:schemas-microsoft-com:office:smarttags" w:element="metricconverter">
        <w:smartTagPr>
          <w:attr w:name="ProductID" w:val="24 in"/>
        </w:smartTagPr>
        <w:r>
          <w:t>24 in</w:t>
        </w:r>
      </w:smartTag>
      <w:r>
        <w:t xml:space="preserve"> fattori primi:</w:t>
      </w:r>
      <w:r>
        <w:br/>
      </w:r>
      <w:r>
        <w:br/>
        <w:t xml:space="preserve"> </w:t>
      </w:r>
      <w:r>
        <w:tab/>
        <w:t>24 = 6</w:t>
      </w:r>
      <w:r w:rsidR="00F30B4C">
        <w:t xml:space="preserve"> </w:t>
      </w:r>
      <w:r>
        <w:t xml:space="preserve">∙ 4 = 3 ∙ 2 </w:t>
      </w:r>
      <w:r>
        <w:rPr>
          <w:rFonts w:ascii="Calibri" w:hAnsi="Calibri" w:cs="Calibri"/>
        </w:rPr>
        <w:t>·</w:t>
      </w:r>
      <w:r>
        <w:t xml:space="preserve"> 2 </w:t>
      </w:r>
      <w:r>
        <w:rPr>
          <w:rFonts w:ascii="Calibri" w:hAnsi="Calibri" w:cs="Calibri"/>
        </w:rPr>
        <w:t>·</w:t>
      </w:r>
      <w:r>
        <w:t xml:space="preserve"> 2</w:t>
      </w:r>
      <w:r>
        <w:br/>
      </w:r>
      <w:r>
        <w:br/>
        <w:t xml:space="preserve">Notiamo che nella scomposizione il fattore </w:t>
      </w:r>
      <w:r>
        <w:rPr>
          <w:rFonts w:cs="Lucida Sans"/>
        </w:rPr>
        <w:t>“</w:t>
      </w:r>
      <w:smartTag w:uri="urn:schemas-microsoft-com:office:smarttags" w:element="metricconverter">
        <w:smartTagPr>
          <w:attr w:name="ProductID" w:val="2”"/>
        </w:smartTagPr>
        <w:r>
          <w:t>2</w:t>
        </w:r>
        <w:r>
          <w:rPr>
            <w:rFonts w:cs="Lucida Sans"/>
          </w:rPr>
          <w:t>”</w:t>
        </w:r>
      </w:smartTag>
      <w:r>
        <w:t xml:space="preserve"> è usato per ben 3 volte. Possiamo scrivere in un altro modo 2 </w:t>
      </w:r>
      <w:r>
        <w:rPr>
          <w:rFonts w:ascii="Calibri" w:hAnsi="Calibri" w:cs="Calibri"/>
        </w:rPr>
        <w:t>·</w:t>
      </w:r>
      <w:r>
        <w:t xml:space="preserve"> 2 </w:t>
      </w:r>
      <w:r>
        <w:rPr>
          <w:rFonts w:ascii="Calibri" w:hAnsi="Calibri" w:cs="Calibri"/>
        </w:rPr>
        <w:t>·</w:t>
      </w:r>
      <w:r>
        <w:t xml:space="preserve"> 2 ?</w:t>
      </w:r>
      <w:r w:rsidR="00F30B4C">
        <w:t xml:space="preserve"> </w:t>
      </w:r>
    </w:p>
    <w:p w:rsidR="00F30B4C" w:rsidRDefault="00F30B4C" w:rsidP="00E37650">
      <w:pPr>
        <w:spacing w:line="276" w:lineRule="auto"/>
      </w:pPr>
      <w:r>
        <w:t>Sì!</w:t>
      </w:r>
    </w:p>
    <w:p w:rsidR="00BE1F58" w:rsidRDefault="00BE1F58" w:rsidP="00E37650">
      <w:pPr>
        <w:spacing w:line="276" w:lineRule="auto"/>
      </w:pPr>
      <w:r>
        <w:br/>
        <w:t xml:space="preserve">L’operazione </w:t>
      </w:r>
      <w:r w:rsidRPr="00E37650">
        <w:rPr>
          <w:b/>
          <w:bCs/>
          <w:iCs/>
        </w:rPr>
        <w:t xml:space="preserve">elevazione a potenza </w:t>
      </w:r>
      <w:r>
        <w:t>serve per semplificare la scrittura di una moltiplicazione di fattori tutti uguali.</w:t>
      </w:r>
    </w:p>
    <w:p w:rsidR="00BE1F58" w:rsidRDefault="00BE1F58" w:rsidP="00E37650">
      <w:pPr>
        <w:spacing w:line="276" w:lineRule="auto"/>
        <w:jc w:val="center"/>
      </w:pPr>
    </w:p>
    <w:p w:rsidR="00BE1F58" w:rsidRPr="00DE187E" w:rsidRDefault="00E26590" w:rsidP="00E37650">
      <w:pPr>
        <w:spacing w:line="276" w:lineRule="auto"/>
        <w:rPr>
          <w:lang w:val="it-CH"/>
        </w:rPr>
      </w:pPr>
      <w:r>
        <w:t>Ad esempio,</w:t>
      </w:r>
      <w:r w:rsidR="00BE1F58">
        <w:t xml:space="preserve"> </w:t>
      </w:r>
      <w:r w:rsidR="00BE1F58" w:rsidRPr="008329CB">
        <w:t>2 ∙ 2 ∙ 2</w:t>
      </w:r>
      <w:r w:rsidR="00BE1F58">
        <w:t xml:space="preserve">  si scrive  </w:t>
      </w:r>
      <w:r w:rsidR="00E37650" w:rsidRPr="00E37650">
        <w:rPr>
          <w:position w:val="-4"/>
        </w:rPr>
        <w:object w:dxaOrig="279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25pt;height:15pt" o:ole="">
            <v:imagedata r:id="rId7" o:title=""/>
          </v:shape>
          <o:OLEObject Type="Embed" ProgID="Equation.DSMT4" ShapeID="_x0000_i1025" DrawAspect="Content" ObjectID="_1645629639" r:id="rId8"/>
        </w:object>
      </w:r>
      <w:r w:rsidR="00BC10CF">
        <w:t xml:space="preserve"> </w:t>
      </w:r>
      <w:r w:rsidR="00D86B7E">
        <w:rPr>
          <w:position w:val="10"/>
          <w:sz w:val="20"/>
        </w:rPr>
        <w:t xml:space="preserve"> </w:t>
      </w:r>
      <w:r w:rsidR="00BE1F58">
        <w:t>e si legge “</w:t>
      </w:r>
      <w:r w:rsidR="00BE1F58" w:rsidRPr="00DE187E">
        <w:rPr>
          <w:b/>
          <w:bCs/>
          <w:i/>
          <w:iCs/>
        </w:rPr>
        <w:t>due elevato a tre</w:t>
      </w:r>
      <w:r w:rsidR="00BE1F58">
        <w:t>”</w:t>
      </w:r>
      <w:r w:rsidR="00DE187E">
        <w:t xml:space="preserve"> o “</w:t>
      </w:r>
      <w:r w:rsidR="00DE187E" w:rsidRPr="00DE187E">
        <w:rPr>
          <w:b/>
          <w:bCs/>
          <w:i/>
          <w:iCs/>
        </w:rPr>
        <w:t>due alla ter</w:t>
      </w:r>
      <w:r w:rsidR="00DE187E" w:rsidRPr="00DE187E">
        <w:rPr>
          <w:b/>
          <w:bCs/>
          <w:i/>
          <w:iCs/>
          <w:lang w:val="it-CH"/>
        </w:rPr>
        <w:t>za</w:t>
      </w:r>
      <w:r w:rsidR="00DE187E">
        <w:rPr>
          <w:lang w:val="it-CH"/>
        </w:rPr>
        <w:t>”.</w:t>
      </w:r>
    </w:p>
    <w:p w:rsidR="00BE1F58" w:rsidRDefault="00BE1F58" w:rsidP="00E37650">
      <w:pPr>
        <w:pStyle w:val="punto"/>
        <w:numPr>
          <w:ilvl w:val="0"/>
          <w:numId w:val="0"/>
        </w:numPr>
        <w:spacing w:line="276" w:lineRule="auto"/>
      </w:pPr>
      <w:r>
        <w:br/>
        <w:t xml:space="preserve">Il numero </w:t>
      </w:r>
      <w:smartTag w:uri="urn:schemas-microsoft-com:office:smarttags" w:element="metricconverter">
        <w:smartTagPr>
          <w:attr w:name="ProductID" w:val="2 in"/>
        </w:smartTagPr>
        <w:r>
          <w:t>2 in</w:t>
        </w:r>
      </w:smartTag>
      <w:r>
        <w:t xml:space="preserve"> questo caso è chiamato la </w:t>
      </w:r>
      <w:r>
        <w:rPr>
          <w:b/>
          <w:bCs/>
        </w:rPr>
        <w:t>base</w:t>
      </w:r>
      <w:r>
        <w:t xml:space="preserve"> mentre il numero 3 è chiamato </w:t>
      </w:r>
      <w:r>
        <w:rPr>
          <w:b/>
          <w:bCs/>
        </w:rPr>
        <w:t>esponente</w:t>
      </w:r>
      <w:r>
        <w:t>.</w:t>
      </w:r>
    </w:p>
    <w:p w:rsidR="00BE1F58" w:rsidRDefault="006E6931" w:rsidP="00BE1F58">
      <w:pPr>
        <w:pStyle w:val="punto"/>
        <w:numPr>
          <w:ilvl w:val="0"/>
          <w:numId w:val="0"/>
        </w:numPr>
      </w:pPr>
      <w:r>
        <w:rPr>
          <w:noProof/>
        </w:rPr>
        <w:pict>
          <v:group id="Tela 9" o:spid="_x0000_s1033" editas="canvas" style="position:absolute;margin-left:278.35pt;margin-top:2pt;width:164.25pt;height:95.8pt;z-index:251658240" coordsize="20859,121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">
            <v:shape id="_x0000_s1034" type="#_x0000_t75" style="position:absolute;width:20859;height:12166;visibility:visible" filled="t" stroked="t" strokecolor="#0d0d0d [3069]" strokeweight="1.5pt">
              <v:fill o:detectmouseclick="t"/>
              <v:path o:connecttype="none"/>
            </v:shape>
            <v:group id="Gruppo 12" o:spid="_x0000_s1035" style="position:absolute;left:1748;top:1271;width:16376;height:9581" coordorigin="1219,1271" coordsize="16376,9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36" type="#_x0000_t202" style="position:absolute;left:7772;top:1271;width:9823;height:271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" stroked="f">
                <v:textbox style="mso-fit-shape-to-text:t">
                  <w:txbxContent>
                    <w:p w:rsidR="00E37650" w:rsidRDefault="00E37650" w:rsidP="00E37650">
                      <w:pPr>
                        <w:rPr>
                          <w:szCs w:val="24"/>
                        </w:rPr>
                      </w:pPr>
                      <w:r>
                        <w:t>esponente</w:t>
                      </w:r>
                    </w:p>
                  </w:txbxContent>
                </v:textbox>
              </v:shape>
              <v:shape id="Casella di testo 2" o:spid="_x0000_s1037" type="#_x0000_t202" style="position:absolute;left:5156;top:8140;width:8610;height:271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" stroked="f">
                <v:textbox style="mso-fit-shape-to-text:t">
                  <w:txbxContent>
                    <w:p w:rsidR="00E37650" w:rsidRPr="00E37650" w:rsidRDefault="00E37650" w:rsidP="00E37650">
                      <w:pPr>
                        <w:rPr>
                          <w:szCs w:val="24"/>
                        </w:rPr>
                      </w:pPr>
                      <w:r w:rsidRPr="00E37650">
                        <w:t>base</w:t>
                      </w:r>
                    </w:p>
                  </w:txbxContent>
                </v:textbox>
              </v:shape>
              <v:shape id="Casella di testo 2" o:spid="_x0000_s1038" type="#_x0000_t202" style="position:absolute;left:1219;top:3118;width:6553;height:536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" stroked="f">
                <v:textbox style="mso-fit-shape-to-text:t">
                  <w:txbxContent>
                    <w:p w:rsidR="00F05562" w:rsidRDefault="00F05562" w:rsidP="00F05562">
                      <w:pPr>
                        <w:rPr>
                          <w:szCs w:val="24"/>
                        </w:rPr>
                      </w:pPr>
                      <w:r w:rsidRPr="00F05562">
                        <w:rPr>
                          <w:position w:val="-6"/>
                          <w:szCs w:val="24"/>
                        </w:rPr>
                        <w:object w:dxaOrig="279" w:dyaOrig="320">
                          <v:shape id="_x0000_i1030" type="#_x0000_t75" style="width:32.25pt;height:35.25pt" o:ole="">
                            <v:imagedata r:id="rId9" o:title=""/>
                          </v:shape>
                          <o:OLEObject Type="Embed" ProgID="Equation.DSMT4" ShapeID="_x0000_i1030" DrawAspect="Content" ObjectID="_1645629644" r:id="rId10"/>
                        </w:object>
                      </w:r>
                    </w:p>
                  </w:txbxContent>
                </v:textbox>
              </v:shape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11" o:spid="_x0000_s1039" type="#_x0000_t32" style="position:absolute;left:5866;top:2907;width:2590;height:1532;flip:x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" strokecolor="black [3213]" strokeweight=".5pt">
                <v:stroke endarrow="block" joinstyle="miter"/>
              </v:shape>
              <v:shape id="Connettore 2 19" o:spid="_x0000_s1040" type="#_x0000_t32" style="position:absolute;left:4175;top:7505;width:1639;height:1797;flip:x y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" strokecolor="black [3213]" strokeweight=".5pt">
                <v:stroke endarrow="block" joinstyle="miter"/>
              </v:shape>
            </v:group>
          </v:group>
        </w:pict>
      </w:r>
    </w:p>
    <w:p w:rsidR="0032571C" w:rsidRDefault="00BE1F58" w:rsidP="0032571C">
      <w:r>
        <w:t xml:space="preserve">Possiamo quindi scrivere 24 = </w:t>
      </w:r>
      <w:r w:rsidR="004A3554" w:rsidRPr="00BC10CF">
        <w:rPr>
          <w:position w:val="-4"/>
        </w:rPr>
        <w:object w:dxaOrig="279" w:dyaOrig="320">
          <v:shape id="_x0000_i1026" type="#_x0000_t75" style="width:14.25pt;height:17.25pt" o:ole="">
            <v:imagedata r:id="rId11" o:title=""/>
          </v:shape>
          <o:OLEObject Type="Embed" ProgID="Equation.DSMT4" ShapeID="_x0000_i1026" DrawAspect="Content" ObjectID="_1645629640" r:id="rId12"/>
        </w:object>
      </w:r>
      <w:r>
        <w:t xml:space="preserve"> </w:t>
      </w:r>
      <w:r>
        <w:rPr>
          <w:rFonts w:ascii="Calibri" w:hAnsi="Calibri" w:cs="Calibri"/>
        </w:rPr>
        <w:t>·</w:t>
      </w:r>
      <w:r>
        <w:t xml:space="preserve"> 3</w:t>
      </w:r>
      <w:r>
        <w:br/>
      </w:r>
    </w:p>
    <w:p w:rsidR="00BE1F58" w:rsidRPr="0032571C" w:rsidRDefault="00BE1F58" w:rsidP="0032571C">
      <w:pPr>
        <w:rPr>
          <w:b/>
          <w:bCs/>
          <w:i/>
          <w:iCs/>
        </w:rPr>
      </w:pPr>
      <w:r w:rsidRPr="0032571C">
        <w:rPr>
          <w:b/>
          <w:bCs/>
          <w:i/>
          <w:iCs/>
        </w:rPr>
        <w:t>Alcuni esempi</w:t>
      </w:r>
    </w:p>
    <w:p w:rsidR="00BE1F58" w:rsidRDefault="00BE1F58" w:rsidP="00BE1F58">
      <w:pPr>
        <w:pStyle w:val="Intestazione"/>
        <w:tabs>
          <w:tab w:val="clear" w:pos="4819"/>
          <w:tab w:val="clear" w:pos="9638"/>
        </w:tabs>
      </w:pPr>
    </w:p>
    <w:p w:rsidR="00BE1F58" w:rsidRDefault="00BE1F58" w:rsidP="00BE1F58">
      <w:pPr>
        <w:pStyle w:val="Intestazione"/>
        <w:tabs>
          <w:tab w:val="clear" w:pos="4819"/>
          <w:tab w:val="clear" w:pos="9638"/>
        </w:tabs>
      </w:pPr>
      <w:r>
        <w:t xml:space="preserve">5 ∙ 5 ∙ 5 ∙ 5  = </w:t>
      </w:r>
      <w:r w:rsidR="00E37650" w:rsidRPr="00E37650">
        <w:rPr>
          <w:position w:val="-6"/>
        </w:rPr>
        <w:object w:dxaOrig="279" w:dyaOrig="320">
          <v:shape id="_x0000_i1027" type="#_x0000_t75" style="width:14.25pt;height:16.5pt" o:ole="">
            <v:imagedata r:id="rId13" o:title=""/>
          </v:shape>
          <o:OLEObject Type="Embed" ProgID="Equation.DSMT4" ShapeID="_x0000_i1027" DrawAspect="Content" ObjectID="_1645629641" r:id="rId14"/>
        </w:object>
      </w:r>
      <w:r w:rsidR="00E37650">
        <w:t xml:space="preserve"> </w:t>
      </w:r>
      <w:r>
        <w:t>= 625</w:t>
      </w:r>
    </w:p>
    <w:p w:rsidR="00BE1F58" w:rsidRDefault="00BE1F58" w:rsidP="00BE1F58">
      <w:pPr>
        <w:pStyle w:val="Intestazione"/>
        <w:tabs>
          <w:tab w:val="clear" w:pos="4819"/>
          <w:tab w:val="clear" w:pos="9638"/>
        </w:tabs>
      </w:pPr>
      <w:r>
        <w:br/>
        <w:t xml:space="preserve">2 ∙ 2 ∙ 2 ∙ 2 ∙ 2 ∙ 2 = </w:t>
      </w:r>
      <w:r w:rsidR="00E37650" w:rsidRPr="00E37650">
        <w:rPr>
          <w:position w:val="-4"/>
        </w:rPr>
        <w:object w:dxaOrig="279" w:dyaOrig="300">
          <v:shape id="_x0000_i1028" type="#_x0000_t75" style="width:14.25pt;height:15pt" o:ole="">
            <v:imagedata r:id="rId15" o:title=""/>
          </v:shape>
          <o:OLEObject Type="Embed" ProgID="Equation.DSMT4" ShapeID="_x0000_i1028" DrawAspect="Content" ObjectID="_1645629642" r:id="rId16"/>
        </w:object>
      </w:r>
      <w:r>
        <w:t xml:space="preserve"> = </w:t>
      </w:r>
      <w:proofErr w:type="spellStart"/>
      <w:r>
        <w:t>……</w:t>
      </w:r>
      <w:proofErr w:type="spellEnd"/>
      <w:r>
        <w:t>.</w:t>
      </w:r>
    </w:p>
    <w:p w:rsidR="00BE1F58" w:rsidRDefault="00BE1F58" w:rsidP="00BE1F58">
      <w:pPr>
        <w:pStyle w:val="Intestazione"/>
        <w:tabs>
          <w:tab w:val="clear" w:pos="4819"/>
          <w:tab w:val="clear" w:pos="9638"/>
        </w:tabs>
      </w:pPr>
    </w:p>
    <w:p w:rsidR="00BE1F58" w:rsidRDefault="00BE1F58" w:rsidP="00BE1F58">
      <w:r>
        <w:t>3</w:t>
      </w:r>
      <w:r w:rsidRPr="008329CB">
        <w:rPr>
          <w:vertAlign w:val="superscript"/>
        </w:rPr>
        <w:t>4</w:t>
      </w:r>
      <w:r>
        <w:t xml:space="preserve"> = 3 ∙ 3 ∙ 3 ∙ 3 = 81 </w:t>
      </w:r>
    </w:p>
    <w:p w:rsidR="00BE1F58" w:rsidRDefault="00BE1F58" w:rsidP="00BE1F58">
      <w:pPr>
        <w:pStyle w:val="Intestazione"/>
        <w:tabs>
          <w:tab w:val="clear" w:pos="4819"/>
          <w:tab w:val="clear" w:pos="9638"/>
        </w:tabs>
      </w:pPr>
    </w:p>
    <w:p w:rsidR="00BE1F58" w:rsidRDefault="00BE1F58" w:rsidP="00BE1F58">
      <w:pPr>
        <w:pStyle w:val="Intestazione"/>
        <w:tabs>
          <w:tab w:val="clear" w:pos="4819"/>
          <w:tab w:val="clear" w:pos="9638"/>
        </w:tabs>
      </w:pPr>
      <w:r>
        <w:t>Scrivi ora tu un esempio di potenza: ………</w:t>
      </w:r>
      <w:r>
        <w:br/>
      </w:r>
      <w:r>
        <w:br/>
        <w:t>Scrivi la potenza più “strana” che riesci a immaginare: ………..</w:t>
      </w:r>
    </w:p>
    <w:p w:rsidR="00BE1F58" w:rsidRDefault="00BE1F58" w:rsidP="00BE1F58">
      <w:pPr>
        <w:pStyle w:val="Intestazione"/>
        <w:tabs>
          <w:tab w:val="clear" w:pos="4819"/>
          <w:tab w:val="clear" w:pos="9638"/>
        </w:tabs>
      </w:pPr>
    </w:p>
    <w:p w:rsidR="00BE1F58" w:rsidRDefault="00BE1F58" w:rsidP="00BE1F58">
      <w:pPr>
        <w:pStyle w:val="Titolo2"/>
      </w:pPr>
      <w:r>
        <w:t>Uso della calcolatrice</w:t>
      </w:r>
    </w:p>
    <w:p w:rsidR="00BE1F58" w:rsidRDefault="00A64614" w:rsidP="00BE1F58">
      <w:r>
        <w:rPr>
          <w:noProof/>
        </w:rPr>
        <w:drawing>
          <wp:anchor distT="0" distB="0" distL="114300" distR="114300" simplePos="0" relativeHeight="4" behindDoc="0" locked="0" layoutInCell="1" allowOverlap="0">
            <wp:simplePos x="0" y="0"/>
            <wp:positionH relativeFrom="column">
              <wp:posOffset>4178300</wp:posOffset>
            </wp:positionH>
            <wp:positionV relativeFrom="paragraph">
              <wp:posOffset>133350</wp:posOffset>
            </wp:positionV>
            <wp:extent cx="408940" cy="332740"/>
            <wp:effectExtent l="0" t="0" r="0" b="0"/>
            <wp:wrapNone/>
            <wp:docPr id="146" name="Immagine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40" cy="332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E1F58" w:rsidRDefault="00BE1F58" w:rsidP="00BE1F58">
      <w:r>
        <w:t xml:space="preserve">Per calcolare una potenza generica si usa questo tasto:  </w:t>
      </w:r>
    </w:p>
    <w:p w:rsidR="00BE1F58" w:rsidRDefault="00BE1F58" w:rsidP="00BE1F58">
      <w:pPr>
        <w:pStyle w:val="Intestazione"/>
        <w:tabs>
          <w:tab w:val="clear" w:pos="4819"/>
          <w:tab w:val="clear" w:pos="9638"/>
        </w:tabs>
      </w:pPr>
    </w:p>
    <w:p w:rsidR="00BE1F58" w:rsidRDefault="00A64614" w:rsidP="00BE1F58">
      <w:pPr>
        <w:pStyle w:val="Intestazione"/>
        <w:tabs>
          <w:tab w:val="clear" w:pos="4819"/>
          <w:tab w:val="clear" w:pos="9638"/>
        </w:tabs>
      </w:pPr>
      <w:r>
        <w:rPr>
          <w:noProof/>
        </w:rPr>
        <w:drawing>
          <wp:anchor distT="0" distB="0" distL="114300" distR="114300" simplePos="0" relativeHeight="5" behindDoc="0" locked="0" layoutInCell="1" allowOverlap="0">
            <wp:simplePos x="0" y="0"/>
            <wp:positionH relativeFrom="column">
              <wp:posOffset>4115435</wp:posOffset>
            </wp:positionH>
            <wp:positionV relativeFrom="paragraph">
              <wp:posOffset>167640</wp:posOffset>
            </wp:positionV>
            <wp:extent cx="277495" cy="226060"/>
            <wp:effectExtent l="0" t="0" r="0" b="0"/>
            <wp:wrapNone/>
            <wp:docPr id="147" name="Immagine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" cy="226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E1F58">
        <w:br/>
        <w:t xml:space="preserve">Es. per calcolare </w:t>
      </w:r>
      <w:r w:rsidR="00E37650" w:rsidRPr="00E37650">
        <w:rPr>
          <w:position w:val="-6"/>
        </w:rPr>
        <w:object w:dxaOrig="279" w:dyaOrig="320">
          <v:shape id="_x0000_i1029" type="#_x0000_t75" style="width:14.25pt;height:16.5pt" o:ole="">
            <v:imagedata r:id="rId19" o:title=""/>
          </v:shape>
          <o:OLEObject Type="Embed" ProgID="Equation.DSMT4" ShapeID="_x0000_i1029" DrawAspect="Content" ObjectID="_1645629643" r:id="rId20"/>
        </w:object>
      </w:r>
      <w:r w:rsidR="00BE1F58">
        <w:t xml:space="preserve"> si premono in sequenza i tasti:   3          6  =</w:t>
      </w:r>
    </w:p>
    <w:p w:rsidR="00BE1F58" w:rsidRDefault="00BE1F58" w:rsidP="00BE1F58">
      <w:pPr>
        <w:pStyle w:val="Intestazione"/>
        <w:tabs>
          <w:tab w:val="clear" w:pos="4819"/>
          <w:tab w:val="clear" w:pos="9638"/>
        </w:tabs>
      </w:pPr>
    </w:p>
    <w:p w:rsidR="00DE187E" w:rsidRDefault="00BE1F58" w:rsidP="0032571C">
      <w:pPr>
        <w:pStyle w:val="Intestazione"/>
        <w:tabs>
          <w:tab w:val="clear" w:pos="4819"/>
          <w:tab w:val="clear" w:pos="9638"/>
        </w:tabs>
        <w:spacing w:line="276" w:lineRule="auto"/>
      </w:pPr>
      <w:r>
        <w:t>Per calcolare potenze con esponente due o tre ci sono dei tasti appositi: sai trovarli?</w:t>
      </w:r>
    </w:p>
    <w:p w:rsidR="00BE1F58" w:rsidRPr="00DE187E" w:rsidRDefault="00BE1F58" w:rsidP="00DE187E">
      <w:pPr>
        <w:pStyle w:val="Intestazione"/>
        <w:tabs>
          <w:tab w:val="clear" w:pos="4819"/>
          <w:tab w:val="clear" w:pos="9638"/>
        </w:tabs>
        <w:rPr>
          <w:b/>
          <w:bCs/>
          <w:i/>
          <w:iCs/>
        </w:rPr>
      </w:pPr>
      <w:r>
        <w:br/>
      </w:r>
      <w:r w:rsidRPr="00DE187E">
        <w:rPr>
          <w:b/>
          <w:bCs/>
          <w:i/>
          <w:iCs/>
        </w:rPr>
        <w:t>Nomi particolari</w:t>
      </w:r>
    </w:p>
    <w:p w:rsidR="00DE187E" w:rsidRDefault="00BE1F58" w:rsidP="0032571C">
      <w:pPr>
        <w:spacing w:line="276" w:lineRule="auto"/>
      </w:pPr>
      <w:r>
        <w:lastRenderedPageBreak/>
        <w:br/>
        <w:t>Se l’esponente è 2</w:t>
      </w:r>
      <w:r w:rsidR="00DE187E">
        <w:t>, possiamo anche dire “</w:t>
      </w:r>
      <w:r w:rsidR="00DE187E" w:rsidRPr="0032571C">
        <w:rPr>
          <w:b/>
          <w:bCs/>
        </w:rPr>
        <w:t>al quadrato</w:t>
      </w:r>
      <w:r w:rsidR="00DE187E">
        <w:t>”.</w:t>
      </w:r>
    </w:p>
    <w:p w:rsidR="00DE187E" w:rsidRDefault="00DE187E" w:rsidP="0032571C">
      <w:pPr>
        <w:spacing w:line="276" w:lineRule="auto"/>
      </w:pPr>
      <w:r>
        <w:t>Se l’esponente è 3, possiamo anche dire “</w:t>
      </w:r>
      <w:r w:rsidRPr="0032571C">
        <w:rPr>
          <w:b/>
          <w:bCs/>
        </w:rPr>
        <w:t>al cubo</w:t>
      </w:r>
      <w:r>
        <w:t>”.</w:t>
      </w:r>
      <w:r>
        <w:br/>
      </w:r>
    </w:p>
    <w:p w:rsidR="00DE187E" w:rsidRDefault="00DE187E" w:rsidP="0032571C">
      <w:pPr>
        <w:spacing w:line="276" w:lineRule="auto"/>
      </w:pPr>
      <w:r>
        <w:t>Esempi:</w:t>
      </w:r>
    </w:p>
    <w:p w:rsidR="00BE1F58" w:rsidRDefault="00BE1F58" w:rsidP="0032571C">
      <w:pPr>
        <w:spacing w:line="276" w:lineRule="auto"/>
      </w:pPr>
      <w:r>
        <w:br/>
        <w:t xml:space="preserve">  3</w:t>
      </w:r>
      <w:r w:rsidRPr="00C659C9">
        <w:rPr>
          <w:sz w:val="28"/>
          <w:szCs w:val="22"/>
          <w:vertAlign w:val="superscript"/>
        </w:rPr>
        <w:t>2</w:t>
      </w:r>
      <w:r>
        <w:rPr>
          <w:vertAlign w:val="superscript"/>
        </w:rPr>
        <w:t xml:space="preserve"> </w:t>
      </w:r>
      <w:r>
        <w:t>: si può leggere “tre elevato a due”, “tre al</w:t>
      </w:r>
      <w:r w:rsidR="00DE187E">
        <w:t>la</w:t>
      </w:r>
      <w:r>
        <w:t xml:space="preserve"> </w:t>
      </w:r>
      <w:r w:rsidR="00DE187E">
        <w:t>seconda</w:t>
      </w:r>
      <w:r>
        <w:t>” o “tre</w:t>
      </w:r>
      <w:r w:rsidR="00DE187E">
        <w:t xml:space="preserve"> al quadrato</w:t>
      </w:r>
      <w:r>
        <w:t>”</w:t>
      </w:r>
    </w:p>
    <w:p w:rsidR="00DE187E" w:rsidRDefault="00BE1F58" w:rsidP="0032571C">
      <w:pPr>
        <w:spacing w:line="276" w:lineRule="auto"/>
      </w:pPr>
      <w:r>
        <w:tab/>
      </w:r>
      <w:r>
        <w:tab/>
      </w:r>
      <w:r>
        <w:br/>
        <w:t xml:space="preserve">  5</w:t>
      </w:r>
      <w:r w:rsidRPr="00C659C9">
        <w:rPr>
          <w:sz w:val="28"/>
          <w:szCs w:val="22"/>
          <w:vertAlign w:val="superscript"/>
        </w:rPr>
        <w:t>3</w:t>
      </w:r>
      <w:r>
        <w:rPr>
          <w:vertAlign w:val="superscript"/>
        </w:rPr>
        <w:t xml:space="preserve"> </w:t>
      </w:r>
      <w:r>
        <w:t xml:space="preserve">: si può leggere “cinque elevato a tre”, </w:t>
      </w:r>
      <w:r w:rsidR="00DE187E">
        <w:t xml:space="preserve">“cinque alla terza” o </w:t>
      </w:r>
    </w:p>
    <w:p w:rsidR="00BE1F58" w:rsidRDefault="00DE187E" w:rsidP="0032571C">
      <w:pPr>
        <w:spacing w:line="276" w:lineRule="auto"/>
      </w:pPr>
      <w:r>
        <w:t xml:space="preserve">       </w:t>
      </w:r>
      <w:r w:rsidR="00BE1F58">
        <w:t>“cinque al</w:t>
      </w:r>
      <w:r>
        <w:t xml:space="preserve"> </w:t>
      </w:r>
      <w:r w:rsidR="00BE1F58">
        <w:t xml:space="preserve">cubo” </w:t>
      </w:r>
    </w:p>
    <w:p w:rsidR="00BE1F58" w:rsidRDefault="00BE1F58" w:rsidP="00BE1F58">
      <w:pPr>
        <w:pStyle w:val="Titolo2"/>
      </w:pPr>
      <w:r>
        <w:br/>
        <w:t>Alcune basi ed esponenti particolari</w:t>
      </w:r>
    </w:p>
    <w:p w:rsidR="00BE1F58" w:rsidRDefault="00BE1F58" w:rsidP="00BE1F58">
      <w:pPr>
        <w:rPr>
          <w:rFonts w:ascii="Times" w:hAnsi="Tim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208"/>
      </w:tblGrid>
      <w:tr w:rsidR="00BE1F58" w:rsidTr="00807AE6">
        <w:tc>
          <w:tcPr>
            <w:tcW w:w="9208" w:type="dxa"/>
          </w:tcPr>
          <w:p w:rsidR="00BE1F58" w:rsidRDefault="00BE1F58" w:rsidP="00807AE6"/>
          <w:p w:rsidR="00BE1F58" w:rsidRDefault="00BE1F58" w:rsidP="00807AE6">
            <w:r>
              <w:t>Se l’esponente è 1, il risultato sarà uguale alla base. Si può dire che:</w:t>
            </w:r>
          </w:p>
          <w:p w:rsidR="00BE1F58" w:rsidRDefault="00BE1F58" w:rsidP="00807AE6">
            <w:r>
              <w:t xml:space="preserve">      </w:t>
            </w:r>
          </w:p>
          <w:p w:rsidR="00BE1F58" w:rsidRDefault="00BE1F58" w:rsidP="00807AE6">
            <w:r>
              <w:t xml:space="preserve">                                                  </w:t>
            </w:r>
            <w:r>
              <w:rPr>
                <w:i/>
              </w:rPr>
              <w:t>n</w:t>
            </w:r>
            <w:r w:rsidRPr="0032571C">
              <w:rPr>
                <w:sz w:val="28"/>
                <w:szCs w:val="22"/>
                <w:vertAlign w:val="superscript"/>
              </w:rPr>
              <w:t>1</w:t>
            </w:r>
            <w:r>
              <w:rPr>
                <w:vertAlign w:val="superscript"/>
              </w:rPr>
              <w:t xml:space="preserve"> </w:t>
            </w:r>
            <w:r>
              <w:t xml:space="preserve"> = </w:t>
            </w:r>
            <w:r>
              <w:rPr>
                <w:i/>
              </w:rPr>
              <w:t>n</w:t>
            </w:r>
            <w:r>
              <w:t xml:space="preserve">. </w:t>
            </w:r>
          </w:p>
          <w:p w:rsidR="00BE1F58" w:rsidRDefault="00BE1F58" w:rsidP="00807AE6">
            <w:r>
              <w:br/>
              <w:t>Esempi: 8</w:t>
            </w:r>
            <w:r>
              <w:rPr>
                <w:vertAlign w:val="superscript"/>
              </w:rPr>
              <w:t>1</w:t>
            </w:r>
            <w:r>
              <w:t xml:space="preserve"> = 8, 1</w:t>
            </w:r>
            <w:r>
              <w:rPr>
                <w:vertAlign w:val="superscript"/>
              </w:rPr>
              <w:t>1</w:t>
            </w:r>
            <w:r>
              <w:t xml:space="preserve"> = 1, 17</w:t>
            </w:r>
            <w:r>
              <w:rPr>
                <w:vertAlign w:val="superscript"/>
              </w:rPr>
              <w:t>1</w:t>
            </w:r>
            <w:r>
              <w:t xml:space="preserve"> = 17, 98745</w:t>
            </w:r>
            <w:r>
              <w:rPr>
                <w:vertAlign w:val="superscript"/>
              </w:rPr>
              <w:t>1</w:t>
            </w:r>
            <w:r>
              <w:t xml:space="preserve"> = 98745</w:t>
            </w:r>
          </w:p>
          <w:p w:rsidR="00BE1F58" w:rsidRDefault="00BE1F58" w:rsidP="00807AE6">
            <w:pPr>
              <w:rPr>
                <w:rFonts w:ascii="Times" w:hAnsi="Times"/>
              </w:rPr>
            </w:pPr>
          </w:p>
        </w:tc>
      </w:tr>
      <w:tr w:rsidR="00BE1F58" w:rsidTr="00807AE6">
        <w:tc>
          <w:tcPr>
            <w:tcW w:w="9208" w:type="dxa"/>
          </w:tcPr>
          <w:p w:rsidR="00BE1F58" w:rsidRDefault="00BE1F58" w:rsidP="00807AE6"/>
          <w:p w:rsidR="00BE1F58" w:rsidRDefault="00BE1F58" w:rsidP="00807AE6">
            <w:r>
              <w:t xml:space="preserve">Se la base è 1, indipendentemente dal valore dell’esponente, il risultato sarà sempre 1.  Si può dire quindi che:  </w:t>
            </w:r>
            <w:r>
              <w:br/>
              <w:t xml:space="preserve">                                                        1</w:t>
            </w:r>
            <w:r w:rsidRPr="0032571C">
              <w:rPr>
                <w:i/>
                <w:sz w:val="32"/>
                <w:szCs w:val="24"/>
                <w:vertAlign w:val="superscript"/>
              </w:rPr>
              <w:t>n</w:t>
            </w:r>
            <w:r>
              <w:t xml:space="preserve"> = 1</w:t>
            </w:r>
            <w:r>
              <w:br/>
            </w:r>
            <w:r>
              <w:br/>
              <w:t>Esempi: 1</w:t>
            </w:r>
            <w:r>
              <w:rPr>
                <w:vertAlign w:val="superscript"/>
              </w:rPr>
              <w:t>2</w:t>
            </w:r>
            <w:r>
              <w:t> = 1, 1</w:t>
            </w:r>
            <w:r>
              <w:rPr>
                <w:vertAlign w:val="superscript"/>
              </w:rPr>
              <w:t>50</w:t>
            </w:r>
            <w:r>
              <w:t> = 1</w:t>
            </w:r>
          </w:p>
          <w:p w:rsidR="00BE1F58" w:rsidRDefault="00BE1F58" w:rsidP="00807AE6">
            <w:pPr>
              <w:rPr>
                <w:rFonts w:ascii="Times" w:hAnsi="Times"/>
              </w:rPr>
            </w:pPr>
          </w:p>
        </w:tc>
      </w:tr>
      <w:tr w:rsidR="00BE1F58" w:rsidTr="00807AE6">
        <w:tc>
          <w:tcPr>
            <w:tcW w:w="9208" w:type="dxa"/>
          </w:tcPr>
          <w:p w:rsidR="00BE1F58" w:rsidRDefault="00BE1F58" w:rsidP="00807AE6"/>
          <w:p w:rsidR="00BE1F58" w:rsidRDefault="00BE1F58" w:rsidP="00807AE6">
            <w:r>
              <w:t>Se la base è 0, il risultato sarà sempre 0, ad eccezione del caso in cui pure l’esponente è 0. Quindi:</w:t>
            </w:r>
          </w:p>
          <w:p w:rsidR="00BE1F58" w:rsidRDefault="00BE1F58" w:rsidP="00807AE6">
            <w:r>
              <w:t xml:space="preserve">                                             0</w:t>
            </w:r>
            <w:r w:rsidRPr="0032571C">
              <w:rPr>
                <w:i/>
                <w:sz w:val="32"/>
                <w:szCs w:val="24"/>
                <w:vertAlign w:val="superscript"/>
              </w:rPr>
              <w:t>n</w:t>
            </w:r>
            <w:r>
              <w:t xml:space="preserve"> = 0, per n ≠ 0</w:t>
            </w:r>
          </w:p>
          <w:p w:rsidR="00BE1F58" w:rsidRDefault="00BE1F58" w:rsidP="00807AE6"/>
          <w:p w:rsidR="00BE1F58" w:rsidRDefault="00BE1F58" w:rsidP="00807AE6">
            <w:r>
              <w:t>Esempi 0</w:t>
            </w:r>
            <w:r>
              <w:rPr>
                <w:vertAlign w:val="superscript"/>
              </w:rPr>
              <w:t>2</w:t>
            </w:r>
            <w:r>
              <w:t> = 0, 0</w:t>
            </w:r>
            <w:r>
              <w:rPr>
                <w:vertAlign w:val="superscript"/>
              </w:rPr>
              <w:t>60</w:t>
            </w:r>
            <w:r>
              <w:t> = 0</w:t>
            </w:r>
          </w:p>
          <w:p w:rsidR="00BE1F58" w:rsidRDefault="00BE1F58" w:rsidP="00807AE6"/>
        </w:tc>
      </w:tr>
      <w:tr w:rsidR="00BE1F58" w:rsidTr="00807AE6">
        <w:tc>
          <w:tcPr>
            <w:tcW w:w="9208" w:type="dxa"/>
          </w:tcPr>
          <w:p w:rsidR="00BE1F58" w:rsidRDefault="00BE1F58" w:rsidP="00807AE6"/>
          <w:p w:rsidR="00BE1F58" w:rsidRDefault="00BE1F58" w:rsidP="00807AE6">
            <w:r>
              <w:t xml:space="preserve">Se l’esponente è 0, il risultato sarà sempre 1, ad eccezione del caso in cui la base è pure 0. Quindi: </w:t>
            </w:r>
          </w:p>
          <w:p w:rsidR="00BE1F58" w:rsidRDefault="00BE1F58" w:rsidP="00807AE6">
            <w:r>
              <w:rPr>
                <w:i/>
              </w:rPr>
              <w:t xml:space="preserve">                                                n</w:t>
            </w:r>
            <w:r w:rsidRPr="0032571C">
              <w:rPr>
                <w:sz w:val="28"/>
                <w:szCs w:val="22"/>
                <w:vertAlign w:val="superscript"/>
              </w:rPr>
              <w:t>0</w:t>
            </w:r>
            <w:r>
              <w:t xml:space="preserve"> = 1, per n ≠ 0</w:t>
            </w:r>
          </w:p>
          <w:p w:rsidR="00BE1F58" w:rsidRDefault="00BE1F58" w:rsidP="00807AE6"/>
          <w:p w:rsidR="00BE1F58" w:rsidRDefault="00BE1F58" w:rsidP="00807AE6">
            <w:r>
              <w:t>Esempi: 1</w:t>
            </w:r>
            <w:r>
              <w:rPr>
                <w:vertAlign w:val="superscript"/>
              </w:rPr>
              <w:t>0</w:t>
            </w:r>
            <w:r>
              <w:t xml:space="preserve"> = 1, 6</w:t>
            </w:r>
            <w:r>
              <w:rPr>
                <w:vertAlign w:val="superscript"/>
              </w:rPr>
              <w:t>0</w:t>
            </w:r>
            <w:r>
              <w:t xml:space="preserve"> = 1, 70</w:t>
            </w:r>
            <w:r>
              <w:rPr>
                <w:vertAlign w:val="superscript"/>
              </w:rPr>
              <w:t>0</w:t>
            </w:r>
            <w:r>
              <w:t xml:space="preserve"> = 1</w:t>
            </w:r>
          </w:p>
          <w:p w:rsidR="00BE1F58" w:rsidRDefault="00BE1F58" w:rsidP="00807AE6"/>
        </w:tc>
      </w:tr>
      <w:tr w:rsidR="00BE1F58" w:rsidTr="00C659C9">
        <w:trPr>
          <w:trHeight w:val="887"/>
        </w:trPr>
        <w:tc>
          <w:tcPr>
            <w:tcW w:w="9208" w:type="dxa"/>
            <w:vAlign w:val="center"/>
          </w:tcPr>
          <w:p w:rsidR="00BE1F58" w:rsidRDefault="00BE1F58" w:rsidP="0032571C">
            <w:r>
              <w:t>NOTA: 0</w:t>
            </w:r>
            <w:r w:rsidRPr="0032571C">
              <w:rPr>
                <w:sz w:val="28"/>
                <w:szCs w:val="22"/>
                <w:vertAlign w:val="superscript"/>
              </w:rPr>
              <w:t>0</w:t>
            </w:r>
            <w:r>
              <w:t xml:space="preserve"> è considerato una forma indeterminata, cioè non </w:t>
            </w:r>
            <w:r w:rsidR="00BC10CF">
              <w:t>è</w:t>
            </w:r>
            <w:r>
              <w:t xml:space="preserve"> possibile determinarne il risultato.</w:t>
            </w:r>
          </w:p>
        </w:tc>
      </w:tr>
    </w:tbl>
    <w:p w:rsidR="00187CC3" w:rsidRDefault="00187CC3" w:rsidP="0032571C"/>
    <w:sectPr w:rsidR="00187CC3" w:rsidSect="00747F3F">
      <w:headerReference w:type="even" r:id="rId21"/>
      <w:headerReference w:type="default" r:id="rId22"/>
      <w:type w:val="oddPage"/>
      <w:pgSz w:w="11906" w:h="16838"/>
      <w:pgMar w:top="1134" w:right="1134" w:bottom="1134" w:left="1134" w:header="720" w:footer="720" w:gutter="567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68E0" w:rsidRDefault="004468E0">
      <w:r>
        <w:separator/>
      </w:r>
    </w:p>
  </w:endnote>
  <w:endnote w:type="continuationSeparator" w:id="0">
    <w:p w:rsidR="004468E0" w:rsidRDefault="004468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68E0" w:rsidRDefault="004468E0">
      <w:r>
        <w:separator/>
      </w:r>
    </w:p>
  </w:footnote>
  <w:footnote w:type="continuationSeparator" w:id="0">
    <w:p w:rsidR="004468E0" w:rsidRDefault="004468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629" w:rsidRDefault="00647629">
    <w:pPr>
      <w:pBdr>
        <w:bottom w:val="single" w:sz="4" w:space="1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228" w:type="dxa"/>
      <w:tblLayout w:type="fixed"/>
      <w:tblCellMar>
        <w:left w:w="70" w:type="dxa"/>
        <w:right w:w="70" w:type="dxa"/>
      </w:tblCellMar>
      <w:tblLook w:val="0000"/>
    </w:tblPr>
    <w:tblGrid>
      <w:gridCol w:w="3053"/>
      <w:gridCol w:w="3099"/>
      <w:gridCol w:w="3076"/>
    </w:tblGrid>
    <w:tr w:rsidR="00647629" w:rsidTr="00D22248">
      <w:tc>
        <w:tcPr>
          <w:tcW w:w="3053" w:type="dxa"/>
          <w:vAlign w:val="bottom"/>
        </w:tcPr>
        <w:p w:rsidR="00647629" w:rsidRPr="003954FC" w:rsidRDefault="00647629" w:rsidP="008A6597"/>
      </w:tc>
      <w:tc>
        <w:tcPr>
          <w:tcW w:w="3099" w:type="dxa"/>
          <w:vAlign w:val="bottom"/>
        </w:tcPr>
        <w:p w:rsidR="00647629" w:rsidRPr="003954FC" w:rsidRDefault="00647629"/>
      </w:tc>
      <w:tc>
        <w:tcPr>
          <w:tcW w:w="3076" w:type="dxa"/>
        </w:tcPr>
        <w:p w:rsidR="00647629" w:rsidRPr="003954FC" w:rsidRDefault="007164DA">
          <w:pPr>
            <w:rPr>
              <w:lang w:val="fr-CH"/>
            </w:rPr>
          </w:pPr>
          <w:r>
            <w:rPr>
              <w:lang w:val="fr-CH"/>
            </w:rPr>
            <w:t xml:space="preserve"> </w:t>
          </w:r>
        </w:p>
      </w:tc>
    </w:tr>
  </w:tbl>
  <w:p w:rsidR="00647629" w:rsidRDefault="00647629">
    <w:pPr>
      <w:rPr>
        <w:sz w:val="4"/>
        <w:lang w:val="fr-CH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C3AE9"/>
    <w:multiLevelType w:val="multilevel"/>
    <w:tmpl w:val="EBCC9A5A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Bookman Old Style" w:hAnsi="Bookman Old Style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Restart w:val="1"/>
      <w:lvlText w:val="%3)"/>
      <w:lvlJc w:val="left"/>
      <w:pPr>
        <w:tabs>
          <w:tab w:val="num" w:pos="357"/>
        </w:tabs>
        <w:ind w:left="71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0259496D"/>
    <w:multiLevelType w:val="multilevel"/>
    <w:tmpl w:val="8826A7A4"/>
    <w:lvl w:ilvl="0">
      <w:numFmt w:val="decimal"/>
      <w:suff w:val="space"/>
      <w:lvlText w:val="Esercizio %1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1134"/>
      </w:pPr>
    </w:lvl>
    <w:lvl w:ilvl="3">
      <w:start w:val="1"/>
      <w:numFmt w:val="lowerLetter"/>
      <w:lvlText w:val="%4)"/>
      <w:lvlJc w:val="left"/>
      <w:pPr>
        <w:tabs>
          <w:tab w:val="num" w:pos="510"/>
        </w:tabs>
        <w:ind w:left="510" w:hanging="51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059B300A"/>
    <w:multiLevelType w:val="singleLevel"/>
    <w:tmpl w:val="37B80C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6286214"/>
    <w:multiLevelType w:val="multilevel"/>
    <w:tmpl w:val="ECA4F66E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Bookman Old Style" w:hAnsi="Bookman Old Style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Restart w:val="1"/>
      <w:lvlText w:val="%3)"/>
      <w:lvlJc w:val="left"/>
      <w:pPr>
        <w:tabs>
          <w:tab w:val="num" w:pos="1080"/>
        </w:tabs>
        <w:ind w:left="1077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>
    <w:nsid w:val="09E2482F"/>
    <w:multiLevelType w:val="multilevel"/>
    <w:tmpl w:val="2A10306C"/>
    <w:lvl w:ilvl="0">
      <w:start w:val="1"/>
      <w:numFmt w:val="decimal"/>
      <w:lvlText w:val="%1."/>
      <w:lvlJc w:val="left"/>
      <w:pPr>
        <w:tabs>
          <w:tab w:val="num" w:pos="-3"/>
        </w:tabs>
        <w:ind w:left="-363" w:firstLine="0"/>
      </w:pPr>
      <w:rPr>
        <w:rFonts w:ascii="Bookman Old Style" w:hAnsi="Bookman Old Style" w:hint="default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57"/>
        </w:tabs>
        <w:ind w:left="215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17"/>
        </w:tabs>
        <w:ind w:left="251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77"/>
        </w:tabs>
        <w:ind w:left="2877" w:hanging="360"/>
      </w:pPr>
      <w:rPr>
        <w:rFonts w:hint="default"/>
      </w:rPr>
    </w:lvl>
  </w:abstractNum>
  <w:abstractNum w:abstractNumId="5">
    <w:nsid w:val="0D581B49"/>
    <w:multiLevelType w:val="singleLevel"/>
    <w:tmpl w:val="9D5A05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F072CB8"/>
    <w:multiLevelType w:val="singleLevel"/>
    <w:tmpl w:val="CA5A8A48"/>
    <w:lvl w:ilvl="0">
      <w:start w:val="1"/>
      <w:numFmt w:val="bullet"/>
      <w:pStyle w:val="punt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0F0A31CB"/>
    <w:multiLevelType w:val="multilevel"/>
    <w:tmpl w:val="867E0442"/>
    <w:lvl w:ilvl="0">
      <w:start w:val="1"/>
      <w:numFmt w:val="decimal"/>
      <w:pStyle w:val="ESERCIZIO1"/>
      <w:lvlText w:val="%1."/>
      <w:lvlJc w:val="left"/>
      <w:pPr>
        <w:tabs>
          <w:tab w:val="num" w:pos="360"/>
        </w:tabs>
        <w:ind w:left="357" w:hanging="357"/>
      </w:pPr>
      <w:rPr>
        <w:rFonts w:ascii="Lucida Sans" w:hAnsi="Lucida Sans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lowerLetter"/>
      <w:pStyle w:val="ESERCIZIO2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pStyle w:val="ESERCIZIO3"/>
      <w:lvlText w:val="%3)"/>
      <w:lvlJc w:val="left"/>
      <w:pPr>
        <w:tabs>
          <w:tab w:val="num" w:pos="737"/>
        </w:tabs>
        <w:ind w:left="1474" w:hanging="567"/>
      </w:pPr>
      <w:rPr>
        <w:rFonts w:ascii="Lucida Sans" w:hAnsi="Lucida Sans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>
    <w:nsid w:val="19DC3D41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1BB479EF"/>
    <w:multiLevelType w:val="multilevel"/>
    <w:tmpl w:val="6C6C023C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Bookman Old Style" w:hAnsi="Bookman Old Style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>
    <w:nsid w:val="1F2F12A5"/>
    <w:multiLevelType w:val="multilevel"/>
    <w:tmpl w:val="3F341256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Lucida Sans" w:hAnsi="Lucida Sans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Restart w:val="1"/>
      <w:lvlText w:val="%3)"/>
      <w:lvlJc w:val="left"/>
      <w:pPr>
        <w:tabs>
          <w:tab w:val="num" w:pos="357"/>
        </w:tabs>
        <w:ind w:left="714" w:hanging="357"/>
      </w:pPr>
      <w:rPr>
        <w:rFonts w:ascii="Lucida Sans" w:hAnsi="Lucida Sans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>
    <w:nsid w:val="227D4F1D"/>
    <w:multiLevelType w:val="multilevel"/>
    <w:tmpl w:val="1B1685B0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Lucida Sans" w:hAnsi="Lucida Sans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Restart w:val="1"/>
      <w:lvlText w:val="%3)"/>
      <w:lvlJc w:val="left"/>
      <w:pPr>
        <w:tabs>
          <w:tab w:val="num" w:pos="737"/>
        </w:tabs>
        <w:ind w:left="1474" w:hanging="567"/>
      </w:pPr>
      <w:rPr>
        <w:rFonts w:ascii="Lucida Sans" w:hAnsi="Lucida Sans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24D36E03"/>
    <w:multiLevelType w:val="multilevel"/>
    <w:tmpl w:val="2C1A261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Bookman Old Style" w:hAnsi="Bookman Old Style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Restart w:val="1"/>
      <w:lvlText w:val="%3)"/>
      <w:lvlJc w:val="left"/>
      <w:pPr>
        <w:tabs>
          <w:tab w:val="num" w:pos="1080"/>
        </w:tabs>
        <w:ind w:left="1077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261F21F5"/>
    <w:multiLevelType w:val="multilevel"/>
    <w:tmpl w:val="7D34C4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CA15B7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40F59D8"/>
    <w:multiLevelType w:val="multilevel"/>
    <w:tmpl w:val="04465B46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Bookman Old Style" w:hAnsi="Bookman Old Style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Restart w:val="1"/>
      <w:lvlText w:val="%3)"/>
      <w:lvlJc w:val="left"/>
      <w:pPr>
        <w:tabs>
          <w:tab w:val="num" w:pos="357"/>
        </w:tabs>
        <w:ind w:left="71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>
    <w:nsid w:val="34294AD4"/>
    <w:multiLevelType w:val="singleLevel"/>
    <w:tmpl w:val="853279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4768202C"/>
    <w:multiLevelType w:val="multilevel"/>
    <w:tmpl w:val="79A8BA4C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Bookman Old Style" w:hAnsi="Bookman Old Style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Restart w:val="1"/>
      <w:lvlText w:val="%3)"/>
      <w:lvlJc w:val="left"/>
      <w:pPr>
        <w:tabs>
          <w:tab w:val="num" w:pos="1080"/>
        </w:tabs>
        <w:ind w:left="1077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>
    <w:nsid w:val="4C9668DB"/>
    <w:multiLevelType w:val="multilevel"/>
    <w:tmpl w:val="AEFED054"/>
    <w:lvl w:ilvl="0">
      <w:start w:val="1"/>
      <w:numFmt w:val="decimal"/>
      <w:lvlText w:val="%1."/>
      <w:lvlJc w:val="left"/>
      <w:pPr>
        <w:tabs>
          <w:tab w:val="num" w:pos="-3"/>
        </w:tabs>
        <w:ind w:left="-363" w:firstLine="0"/>
      </w:pPr>
      <w:rPr>
        <w:rFonts w:ascii="Bookman Old Style" w:hAnsi="Bookman Old Style" w:hint="default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57"/>
        </w:tabs>
        <w:ind w:left="215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17"/>
        </w:tabs>
        <w:ind w:left="251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77"/>
        </w:tabs>
        <w:ind w:left="2877" w:hanging="360"/>
      </w:pPr>
      <w:rPr>
        <w:rFonts w:hint="default"/>
      </w:rPr>
    </w:lvl>
  </w:abstractNum>
  <w:abstractNum w:abstractNumId="19">
    <w:nsid w:val="4DE17C5A"/>
    <w:multiLevelType w:val="multilevel"/>
    <w:tmpl w:val="2C1A261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Bookman Old Style" w:hAnsi="Bookman Old Style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Restart w:val="1"/>
      <w:lvlText w:val="%3)"/>
      <w:lvlJc w:val="left"/>
      <w:pPr>
        <w:tabs>
          <w:tab w:val="num" w:pos="1080"/>
        </w:tabs>
        <w:ind w:left="1077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>
    <w:nsid w:val="57482D66"/>
    <w:multiLevelType w:val="multilevel"/>
    <w:tmpl w:val="0CD6E274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Lucida Sans" w:hAnsi="Lucida Sans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Restart w:val="1"/>
      <w:lvlText w:val="%3)"/>
      <w:lvlJc w:val="left"/>
      <w:pPr>
        <w:tabs>
          <w:tab w:val="num" w:pos="357"/>
        </w:tabs>
        <w:ind w:left="714" w:hanging="357"/>
      </w:pPr>
      <w:rPr>
        <w:rFonts w:ascii="Bookman Old Style" w:hAnsi="Bookman Old Style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>
    <w:nsid w:val="5A9725CE"/>
    <w:multiLevelType w:val="multilevel"/>
    <w:tmpl w:val="CA6AEC0C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Lucida Sans" w:hAnsi="Lucida Sans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Restart w:val="1"/>
      <w:lvlText w:val="%3)"/>
      <w:lvlJc w:val="left"/>
      <w:pPr>
        <w:tabs>
          <w:tab w:val="num" w:pos="357"/>
        </w:tabs>
        <w:ind w:left="714" w:hanging="357"/>
      </w:pPr>
      <w:rPr>
        <w:rFonts w:ascii="Lucida Sans" w:hAnsi="Lucida Sans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>
    <w:nsid w:val="5AEE1730"/>
    <w:multiLevelType w:val="multilevel"/>
    <w:tmpl w:val="9112C75A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Bookman Old Style" w:hAnsi="Bookman Old Style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Restart w:val="1"/>
      <w:lvlText w:val="%3)"/>
      <w:lvlJc w:val="left"/>
      <w:pPr>
        <w:tabs>
          <w:tab w:val="num" w:pos="357"/>
        </w:tabs>
        <w:ind w:left="714" w:hanging="357"/>
      </w:pPr>
      <w:rPr>
        <w:rFonts w:ascii="Bookman Old Style" w:hAnsi="Bookman Old Style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>
    <w:nsid w:val="5B9D621E"/>
    <w:multiLevelType w:val="multilevel"/>
    <w:tmpl w:val="9112C75A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Bookman Old Style" w:hAnsi="Bookman Old Style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Restart w:val="1"/>
      <w:lvlText w:val="%3)"/>
      <w:lvlJc w:val="left"/>
      <w:pPr>
        <w:tabs>
          <w:tab w:val="num" w:pos="357"/>
        </w:tabs>
        <w:ind w:left="714" w:hanging="357"/>
      </w:pPr>
      <w:rPr>
        <w:rFonts w:ascii="Bookman Old Style" w:hAnsi="Bookman Old Style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>
    <w:nsid w:val="5FEA666A"/>
    <w:multiLevelType w:val="multilevel"/>
    <w:tmpl w:val="D5D6102E"/>
    <w:lvl w:ilvl="0">
      <w:numFmt w:val="decimal"/>
      <w:suff w:val="space"/>
      <w:lvlText w:val="Esercizio %1"/>
      <w:lvlJc w:val="left"/>
      <w:pPr>
        <w:ind w:left="91" w:hanging="45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57"/>
        </w:tabs>
        <w:ind w:left="215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17"/>
        </w:tabs>
        <w:ind w:left="251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77"/>
        </w:tabs>
        <w:ind w:left="2877" w:hanging="360"/>
      </w:pPr>
      <w:rPr>
        <w:rFonts w:hint="default"/>
      </w:rPr>
    </w:lvl>
  </w:abstractNum>
  <w:abstractNum w:abstractNumId="25">
    <w:nsid w:val="60142DAE"/>
    <w:multiLevelType w:val="multilevel"/>
    <w:tmpl w:val="E43ED16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Bookman Old Style" w:hAnsi="Bookman Old Style" w:hint="default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>
    <w:nsid w:val="604F09B1"/>
    <w:multiLevelType w:val="multilevel"/>
    <w:tmpl w:val="9112C75A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Bookman Old Style" w:hAnsi="Bookman Old Style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Restart w:val="1"/>
      <w:lvlText w:val="%3)"/>
      <w:lvlJc w:val="left"/>
      <w:pPr>
        <w:tabs>
          <w:tab w:val="num" w:pos="357"/>
        </w:tabs>
        <w:ind w:left="714" w:hanging="357"/>
      </w:pPr>
      <w:rPr>
        <w:rFonts w:ascii="Bookman Old Style" w:hAnsi="Bookman Old Style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>
    <w:nsid w:val="61EF4AFD"/>
    <w:multiLevelType w:val="multilevel"/>
    <w:tmpl w:val="57EA07A4"/>
    <w:lvl w:ilvl="0">
      <w:start w:val="1"/>
      <w:numFmt w:val="decimal"/>
      <w:lvlText w:val="%1."/>
      <w:lvlJc w:val="left"/>
      <w:pPr>
        <w:tabs>
          <w:tab w:val="num" w:pos="-3"/>
        </w:tabs>
        <w:ind w:left="-363" w:firstLine="0"/>
      </w:pPr>
      <w:rPr>
        <w:rFonts w:ascii="Bookman Old Style" w:hAnsi="Bookman Old Style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60"/>
      </w:pPr>
      <w:rPr>
        <w:rFonts w:hint="default"/>
      </w:rPr>
    </w:lvl>
    <w:lvl w:ilvl="2">
      <w:start w:val="1"/>
      <w:numFmt w:val="lowerLetter"/>
      <w:lvlRestart w:val="1"/>
      <w:lvlText w:val="%3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57"/>
        </w:tabs>
        <w:ind w:left="215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17"/>
        </w:tabs>
        <w:ind w:left="251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77"/>
        </w:tabs>
        <w:ind w:left="2877" w:hanging="360"/>
      </w:pPr>
      <w:rPr>
        <w:rFonts w:hint="default"/>
      </w:rPr>
    </w:lvl>
  </w:abstractNum>
  <w:abstractNum w:abstractNumId="28">
    <w:nsid w:val="63CA1399"/>
    <w:multiLevelType w:val="multilevel"/>
    <w:tmpl w:val="1B0019F4"/>
    <w:lvl w:ilvl="0">
      <w:start w:val="1"/>
      <w:numFmt w:val="decimal"/>
      <w:lvlText w:val="%1."/>
      <w:lvlJc w:val="left"/>
      <w:pPr>
        <w:tabs>
          <w:tab w:val="num" w:pos="-3"/>
        </w:tabs>
        <w:ind w:left="-363" w:firstLine="0"/>
      </w:pPr>
      <w:rPr>
        <w:rFonts w:ascii="Bookman Old Style" w:hAnsi="Bookman Old Style" w:hint="default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57"/>
        </w:tabs>
        <w:ind w:left="215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17"/>
        </w:tabs>
        <w:ind w:left="251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77"/>
        </w:tabs>
        <w:ind w:left="2877" w:hanging="360"/>
      </w:pPr>
      <w:rPr>
        <w:rFonts w:hint="default"/>
      </w:rPr>
    </w:lvl>
  </w:abstractNum>
  <w:abstractNum w:abstractNumId="29">
    <w:nsid w:val="66313C80"/>
    <w:multiLevelType w:val="singleLevel"/>
    <w:tmpl w:val="E79C0D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685B33B1"/>
    <w:multiLevelType w:val="multilevel"/>
    <w:tmpl w:val="12BE6D4C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Bookman Old Style" w:hAnsi="Bookman Old Style" w:hint="default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>
    <w:nsid w:val="69F40546"/>
    <w:multiLevelType w:val="multilevel"/>
    <w:tmpl w:val="301CFFBA"/>
    <w:lvl w:ilvl="0">
      <w:start w:val="1"/>
      <w:numFmt w:val="decimal"/>
      <w:lvlText w:val="%1."/>
      <w:lvlJc w:val="left"/>
      <w:pPr>
        <w:tabs>
          <w:tab w:val="num" w:pos="-360"/>
        </w:tabs>
        <w:ind w:left="-720" w:firstLine="0"/>
      </w:pPr>
      <w:rPr>
        <w:rFonts w:ascii="Bookman Old Style" w:hAnsi="Bookman Old Style" w:hint="default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32">
    <w:nsid w:val="704555A6"/>
    <w:multiLevelType w:val="multilevel"/>
    <w:tmpl w:val="B5D8BB14"/>
    <w:lvl w:ilvl="0">
      <w:start w:val="1"/>
      <w:numFmt w:val="decimal"/>
      <w:lvlText w:val="%1."/>
      <w:lvlJc w:val="left"/>
      <w:pPr>
        <w:tabs>
          <w:tab w:val="num" w:pos="717"/>
        </w:tabs>
        <w:ind w:left="357" w:firstLine="0"/>
      </w:pPr>
      <w:rPr>
        <w:rFonts w:ascii="Bookman Old Style" w:hAnsi="Bookman Old Style" w:hint="default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77"/>
        </w:tabs>
        <w:ind w:left="1037" w:hanging="68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57"/>
        </w:tabs>
        <w:ind w:left="215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17"/>
        </w:tabs>
        <w:ind w:left="251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77"/>
        </w:tabs>
        <w:ind w:left="28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37"/>
        </w:tabs>
        <w:ind w:left="323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97"/>
        </w:tabs>
        <w:ind w:left="3597" w:hanging="360"/>
      </w:pPr>
      <w:rPr>
        <w:rFonts w:hint="default"/>
      </w:rPr>
    </w:lvl>
  </w:abstractNum>
  <w:abstractNum w:abstractNumId="33">
    <w:nsid w:val="715230B0"/>
    <w:multiLevelType w:val="multilevel"/>
    <w:tmpl w:val="F024177C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Bookman Old Style" w:hAnsi="Bookman Old Style" w:hint="default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>
    <w:nsid w:val="77B36865"/>
    <w:multiLevelType w:val="multilevel"/>
    <w:tmpl w:val="04465B46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Bookman Old Style" w:hAnsi="Bookman Old Style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Restart w:val="1"/>
      <w:lvlText w:val="%3)"/>
      <w:lvlJc w:val="left"/>
      <w:pPr>
        <w:tabs>
          <w:tab w:val="num" w:pos="357"/>
        </w:tabs>
        <w:ind w:left="71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5">
    <w:nsid w:val="79452441"/>
    <w:multiLevelType w:val="multilevel"/>
    <w:tmpl w:val="2D5A601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Bookman Old Style" w:hAnsi="Bookman Old Style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Restart w:val="1"/>
      <w:lvlText w:val="%3)"/>
      <w:lvlJc w:val="left"/>
      <w:pPr>
        <w:tabs>
          <w:tab w:val="num" w:pos="1080"/>
        </w:tabs>
        <w:ind w:left="1077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6">
    <w:nsid w:val="7A902F36"/>
    <w:multiLevelType w:val="multilevel"/>
    <w:tmpl w:val="9112C75A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Bookman Old Style" w:hAnsi="Bookman Old Style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Restart w:val="1"/>
      <w:lvlText w:val="%3)"/>
      <w:lvlJc w:val="left"/>
      <w:pPr>
        <w:tabs>
          <w:tab w:val="num" w:pos="357"/>
        </w:tabs>
        <w:ind w:left="714" w:hanging="357"/>
      </w:pPr>
      <w:rPr>
        <w:rFonts w:ascii="Bookman Old Style" w:hAnsi="Bookman Old Style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7">
    <w:nsid w:val="7C6053B7"/>
    <w:multiLevelType w:val="multilevel"/>
    <w:tmpl w:val="9FF62EE4"/>
    <w:lvl w:ilvl="0">
      <w:numFmt w:val="decimal"/>
      <w:suff w:val="space"/>
      <w:lvlText w:val="Esercizio %1"/>
      <w:lvlJc w:val="left"/>
      <w:pPr>
        <w:ind w:left="454" w:hanging="454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3"/>
  </w:num>
  <w:num w:numId="2">
    <w:abstractNumId w:val="24"/>
  </w:num>
  <w:num w:numId="3">
    <w:abstractNumId w:val="24"/>
  </w:num>
  <w:num w:numId="4">
    <w:abstractNumId w:val="24"/>
  </w:num>
  <w:num w:numId="5">
    <w:abstractNumId w:val="24"/>
  </w:num>
  <w:num w:numId="6">
    <w:abstractNumId w:val="24"/>
  </w:num>
  <w:num w:numId="7">
    <w:abstractNumId w:val="24"/>
  </w:num>
  <w:num w:numId="8">
    <w:abstractNumId w:val="24"/>
  </w:num>
  <w:num w:numId="9">
    <w:abstractNumId w:val="1"/>
  </w:num>
  <w:num w:numId="10">
    <w:abstractNumId w:val="24"/>
  </w:num>
  <w:num w:numId="11">
    <w:abstractNumId w:val="8"/>
  </w:num>
  <w:num w:numId="12">
    <w:abstractNumId w:val="16"/>
  </w:num>
  <w:num w:numId="13">
    <w:abstractNumId w:val="29"/>
  </w:num>
  <w:num w:numId="14">
    <w:abstractNumId w:val="5"/>
  </w:num>
  <w:num w:numId="15">
    <w:abstractNumId w:val="6"/>
  </w:num>
  <w:num w:numId="16">
    <w:abstractNumId w:val="2"/>
  </w:num>
  <w:num w:numId="17">
    <w:abstractNumId w:val="24"/>
  </w:num>
  <w:num w:numId="18">
    <w:abstractNumId w:val="37"/>
  </w:num>
  <w:num w:numId="19">
    <w:abstractNumId w:val="10"/>
  </w:num>
  <w:num w:numId="20">
    <w:abstractNumId w:val="4"/>
  </w:num>
  <w:num w:numId="21">
    <w:abstractNumId w:val="33"/>
  </w:num>
  <w:num w:numId="22">
    <w:abstractNumId w:val="28"/>
  </w:num>
  <w:num w:numId="23">
    <w:abstractNumId w:val="31"/>
  </w:num>
  <w:num w:numId="24">
    <w:abstractNumId w:val="30"/>
  </w:num>
  <w:num w:numId="25">
    <w:abstractNumId w:val="32"/>
  </w:num>
  <w:num w:numId="26">
    <w:abstractNumId w:val="18"/>
  </w:num>
  <w:num w:numId="27">
    <w:abstractNumId w:val="25"/>
  </w:num>
  <w:num w:numId="28">
    <w:abstractNumId w:val="9"/>
  </w:num>
  <w:num w:numId="29">
    <w:abstractNumId w:val="19"/>
  </w:num>
  <w:num w:numId="30">
    <w:abstractNumId w:val="12"/>
  </w:num>
  <w:num w:numId="31">
    <w:abstractNumId w:val="27"/>
  </w:num>
  <w:num w:numId="32">
    <w:abstractNumId w:val="35"/>
  </w:num>
  <w:num w:numId="33">
    <w:abstractNumId w:val="17"/>
  </w:num>
  <w:num w:numId="34">
    <w:abstractNumId w:val="3"/>
  </w:num>
  <w:num w:numId="35">
    <w:abstractNumId w:val="0"/>
  </w:num>
  <w:num w:numId="36">
    <w:abstractNumId w:val="34"/>
  </w:num>
  <w:num w:numId="37">
    <w:abstractNumId w:val="15"/>
  </w:num>
  <w:num w:numId="38">
    <w:abstractNumId w:val="23"/>
  </w:num>
  <w:num w:numId="39">
    <w:abstractNumId w:val="22"/>
  </w:num>
  <w:num w:numId="40">
    <w:abstractNumId w:val="36"/>
  </w:num>
  <w:num w:numId="41">
    <w:abstractNumId w:val="26"/>
  </w:num>
  <w:num w:numId="42">
    <w:abstractNumId w:val="20"/>
  </w:num>
  <w:num w:numId="43">
    <w:abstractNumId w:val="7"/>
  </w:num>
  <w:num w:numId="44">
    <w:abstractNumId w:val="14"/>
  </w:num>
  <w:num w:numId="45">
    <w:abstractNumId w:val="21"/>
  </w:num>
  <w:num w:numId="4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/>
  <w:attachedTemplate r:id="rId1"/>
  <w:stylePaneFormatFilter w:val="3F01"/>
  <w:defaultTabStop w:val="709"/>
  <w:hyphenationZone w:val="425"/>
  <w:evenAndOddHeaders/>
  <w:drawingGridHorizontalSpacing w:val="28"/>
  <w:drawingGridVerticalSpacing w:val="28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2C6285"/>
    <w:rsid w:val="000263B9"/>
    <w:rsid w:val="00036910"/>
    <w:rsid w:val="0006098A"/>
    <w:rsid w:val="00085B59"/>
    <w:rsid w:val="000961EF"/>
    <w:rsid w:val="000B209A"/>
    <w:rsid w:val="00110338"/>
    <w:rsid w:val="0011132F"/>
    <w:rsid w:val="001626C0"/>
    <w:rsid w:val="00187CC3"/>
    <w:rsid w:val="001C291F"/>
    <w:rsid w:val="001D26A4"/>
    <w:rsid w:val="001F6F4A"/>
    <w:rsid w:val="00203DC5"/>
    <w:rsid w:val="00206000"/>
    <w:rsid w:val="002215D9"/>
    <w:rsid w:val="00265A96"/>
    <w:rsid w:val="00270D17"/>
    <w:rsid w:val="00287D22"/>
    <w:rsid w:val="00295255"/>
    <w:rsid w:val="002C6285"/>
    <w:rsid w:val="002D75DB"/>
    <w:rsid w:val="002E2707"/>
    <w:rsid w:val="00306AD3"/>
    <w:rsid w:val="0032571C"/>
    <w:rsid w:val="0033160E"/>
    <w:rsid w:val="00360519"/>
    <w:rsid w:val="003954FC"/>
    <w:rsid w:val="003A5B1B"/>
    <w:rsid w:val="0042532B"/>
    <w:rsid w:val="004468E0"/>
    <w:rsid w:val="00467FC3"/>
    <w:rsid w:val="00495A8D"/>
    <w:rsid w:val="004A3554"/>
    <w:rsid w:val="00517DC4"/>
    <w:rsid w:val="0053504C"/>
    <w:rsid w:val="005412E9"/>
    <w:rsid w:val="00604D22"/>
    <w:rsid w:val="00647629"/>
    <w:rsid w:val="00654F9E"/>
    <w:rsid w:val="006A7AD6"/>
    <w:rsid w:val="006C6042"/>
    <w:rsid w:val="006E1408"/>
    <w:rsid w:val="006E6931"/>
    <w:rsid w:val="007164DA"/>
    <w:rsid w:val="00723A9D"/>
    <w:rsid w:val="00747F3F"/>
    <w:rsid w:val="007758FD"/>
    <w:rsid w:val="007F0B6D"/>
    <w:rsid w:val="00807AE6"/>
    <w:rsid w:val="008525C7"/>
    <w:rsid w:val="008A6597"/>
    <w:rsid w:val="008B5E94"/>
    <w:rsid w:val="0091257D"/>
    <w:rsid w:val="00A0546B"/>
    <w:rsid w:val="00A30242"/>
    <w:rsid w:val="00A64614"/>
    <w:rsid w:val="00A923B3"/>
    <w:rsid w:val="00AE17EC"/>
    <w:rsid w:val="00BC10CF"/>
    <w:rsid w:val="00BC6AA6"/>
    <w:rsid w:val="00BE1F58"/>
    <w:rsid w:val="00C302C4"/>
    <w:rsid w:val="00C44E61"/>
    <w:rsid w:val="00C659C9"/>
    <w:rsid w:val="00CB2EFA"/>
    <w:rsid w:val="00D22248"/>
    <w:rsid w:val="00D50A23"/>
    <w:rsid w:val="00D86B7E"/>
    <w:rsid w:val="00D91241"/>
    <w:rsid w:val="00DA6E54"/>
    <w:rsid w:val="00DD5F68"/>
    <w:rsid w:val="00DE187E"/>
    <w:rsid w:val="00E241DB"/>
    <w:rsid w:val="00E26590"/>
    <w:rsid w:val="00E3180E"/>
    <w:rsid w:val="00E37650"/>
    <w:rsid w:val="00E61218"/>
    <w:rsid w:val="00E7407E"/>
    <w:rsid w:val="00EC03CA"/>
    <w:rsid w:val="00F05562"/>
    <w:rsid w:val="00F17993"/>
    <w:rsid w:val="00F30B4C"/>
    <w:rsid w:val="00F33E0E"/>
    <w:rsid w:val="00F44F78"/>
    <w:rsid w:val="00F90563"/>
    <w:rsid w:val="00FF2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8194"/>
    <o:shapelayout v:ext="edit">
      <o:idmap v:ext="edit" data="1"/>
      <o:rules v:ext="edit">
        <o:r id="V:Rule3" type="connector" idref="#Connettore 2 11"/>
        <o:r id="V:Rule4" type="connector" idref="#Connettore 2 1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CH" w:eastAsia="it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47F3F"/>
    <w:rPr>
      <w:rFonts w:ascii="Lucida Sans" w:hAnsi="Lucida Sans"/>
      <w:sz w:val="24"/>
      <w:lang w:val="it-IT" w:eastAsia="it-IT"/>
    </w:rPr>
  </w:style>
  <w:style w:type="paragraph" w:styleId="Titolo1">
    <w:name w:val="heading 1"/>
    <w:basedOn w:val="Normale"/>
    <w:next w:val="Normale"/>
    <w:qFormat/>
    <w:rsid w:val="006A7AD6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6A7AD6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Titolo3">
    <w:name w:val="heading 3"/>
    <w:basedOn w:val="Normale"/>
    <w:next w:val="Normale"/>
    <w:qFormat/>
    <w:rsid w:val="006A7AD6"/>
    <w:pPr>
      <w:keepNext/>
      <w:spacing w:before="240" w:after="60"/>
      <w:outlineLvl w:val="2"/>
    </w:pPr>
    <w:rPr>
      <w:rFonts w:ascii="Arial" w:hAnsi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erschrift3">
    <w:name w:val="Überschrift 3"/>
    <w:basedOn w:val="Normale"/>
    <w:next w:val="Testonormale"/>
    <w:rsid w:val="006A7AD6"/>
    <w:rPr>
      <w:b/>
      <w:sz w:val="28"/>
    </w:rPr>
  </w:style>
  <w:style w:type="paragraph" w:styleId="Testonormale">
    <w:name w:val="Plain Text"/>
    <w:basedOn w:val="Normale"/>
    <w:rsid w:val="006A7AD6"/>
    <w:rPr>
      <w:rFonts w:ascii="Courier New" w:hAnsi="Courier New"/>
    </w:rPr>
  </w:style>
  <w:style w:type="paragraph" w:customStyle="1" w:styleId="berschrift4">
    <w:name w:val="Überschrift 4"/>
    <w:basedOn w:val="Normale"/>
    <w:next w:val="Testonormale"/>
    <w:rsid w:val="006A7AD6"/>
    <w:rPr>
      <w:b/>
    </w:rPr>
  </w:style>
  <w:style w:type="paragraph" w:customStyle="1" w:styleId="berschrift5">
    <w:name w:val="Überschrift 5"/>
    <w:basedOn w:val="Normale"/>
    <w:rsid w:val="006A7AD6"/>
  </w:style>
  <w:style w:type="paragraph" w:customStyle="1" w:styleId="berschrift6">
    <w:name w:val="Überschrift 6"/>
    <w:basedOn w:val="Normale"/>
    <w:rsid w:val="006A7AD6"/>
  </w:style>
  <w:style w:type="paragraph" w:customStyle="1" w:styleId="berschrift7">
    <w:name w:val="Überschrift 7"/>
    <w:basedOn w:val="Normale"/>
    <w:rsid w:val="006A7AD6"/>
  </w:style>
  <w:style w:type="paragraph" w:customStyle="1" w:styleId="berschrift8">
    <w:name w:val="Überschrift 8"/>
    <w:basedOn w:val="Normale"/>
    <w:rsid w:val="006A7AD6"/>
  </w:style>
  <w:style w:type="paragraph" w:customStyle="1" w:styleId="berschrift9">
    <w:name w:val="Überschrift 9"/>
    <w:basedOn w:val="Normale"/>
    <w:rsid w:val="006A7AD6"/>
  </w:style>
  <w:style w:type="paragraph" w:customStyle="1" w:styleId="immagine">
    <w:name w:val="immagine"/>
    <w:basedOn w:val="Normale"/>
    <w:rsid w:val="006A7AD6"/>
  </w:style>
  <w:style w:type="paragraph" w:styleId="Didascalia">
    <w:name w:val="caption"/>
    <w:basedOn w:val="Normale"/>
    <w:next w:val="Normale"/>
    <w:qFormat/>
    <w:rsid w:val="006A7AD6"/>
    <w:pPr>
      <w:spacing w:before="120" w:after="120"/>
      <w:jc w:val="right"/>
    </w:pPr>
    <w:rPr>
      <w:b/>
    </w:rPr>
  </w:style>
  <w:style w:type="paragraph" w:customStyle="1" w:styleId="disegno">
    <w:name w:val="disegno"/>
    <w:basedOn w:val="Normale"/>
    <w:rsid w:val="006A7AD6"/>
    <w:pPr>
      <w:ind w:right="214"/>
      <w:jc w:val="right"/>
    </w:pPr>
    <w:rPr>
      <w:i/>
    </w:rPr>
  </w:style>
  <w:style w:type="paragraph" w:styleId="Indicedellefigure">
    <w:name w:val="table of figures"/>
    <w:basedOn w:val="Normale"/>
    <w:next w:val="Normale"/>
    <w:semiHidden/>
    <w:rsid w:val="006A7AD6"/>
    <w:pPr>
      <w:ind w:left="400" w:hanging="400"/>
    </w:pPr>
  </w:style>
  <w:style w:type="paragraph" w:customStyle="1" w:styleId="ESERCIZIO1">
    <w:name w:val="ESERCIZIO 1"/>
    <w:basedOn w:val="Normale"/>
    <w:rsid w:val="00036910"/>
    <w:pPr>
      <w:numPr>
        <w:numId w:val="43"/>
      </w:numPr>
      <w:spacing w:before="360" w:after="40"/>
    </w:pPr>
    <w:rPr>
      <w:snapToGrid w:val="0"/>
    </w:rPr>
  </w:style>
  <w:style w:type="paragraph" w:customStyle="1" w:styleId="puntini">
    <w:name w:val="puntini"/>
    <w:basedOn w:val="Normale"/>
    <w:rsid w:val="006A7AD6"/>
    <w:pPr>
      <w:tabs>
        <w:tab w:val="left" w:pos="426"/>
      </w:tabs>
      <w:jc w:val="both"/>
    </w:pPr>
    <w:rPr>
      <w:sz w:val="18"/>
    </w:rPr>
  </w:style>
  <w:style w:type="paragraph" w:customStyle="1" w:styleId="ESERCIZIO2">
    <w:name w:val="ESERCIZIO 2"/>
    <w:basedOn w:val="ESERCIZIO1"/>
    <w:rsid w:val="00036910"/>
    <w:pPr>
      <w:numPr>
        <w:ilvl w:val="1"/>
      </w:numPr>
      <w:spacing w:before="120" w:after="60"/>
      <w:outlineLvl w:val="1"/>
    </w:pPr>
  </w:style>
  <w:style w:type="paragraph" w:styleId="Intestazione">
    <w:name w:val="header"/>
    <w:basedOn w:val="Normale"/>
    <w:rsid w:val="006A7AD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6A7AD6"/>
    <w:pPr>
      <w:tabs>
        <w:tab w:val="center" w:pos="4819"/>
        <w:tab w:val="right" w:pos="9638"/>
      </w:tabs>
    </w:pPr>
  </w:style>
  <w:style w:type="paragraph" w:customStyle="1" w:styleId="TitESERCIZIOsenzanum">
    <w:name w:val="TitESERCIZIOsenza num"/>
    <w:basedOn w:val="Normale"/>
    <w:rsid w:val="006A7AD6"/>
    <w:pPr>
      <w:spacing w:before="120" w:after="120"/>
      <w:outlineLvl w:val="0"/>
    </w:pPr>
    <w:rPr>
      <w:b/>
      <w:sz w:val="32"/>
    </w:rPr>
  </w:style>
  <w:style w:type="paragraph" w:customStyle="1" w:styleId="punto">
    <w:name w:val="punto"/>
    <w:basedOn w:val="Normale"/>
    <w:rsid w:val="006A7AD6"/>
    <w:pPr>
      <w:numPr>
        <w:numId w:val="15"/>
      </w:numPr>
    </w:pPr>
  </w:style>
  <w:style w:type="paragraph" w:customStyle="1" w:styleId="TitESERCIZIO">
    <w:name w:val="TitESERCIZIO"/>
    <w:basedOn w:val="Normale"/>
    <w:next w:val="ESERCIZIO1"/>
    <w:rsid w:val="00110338"/>
    <w:pPr>
      <w:tabs>
        <w:tab w:val="left" w:pos="2985"/>
      </w:tabs>
      <w:ind w:right="-108"/>
      <w:outlineLvl w:val="0"/>
    </w:pPr>
    <w:rPr>
      <w:b/>
      <w:sz w:val="32"/>
      <w:lang w:val="fr-CH"/>
    </w:rPr>
  </w:style>
  <w:style w:type="paragraph" w:styleId="Mappadocumento">
    <w:name w:val="Document Map"/>
    <w:basedOn w:val="Normale"/>
    <w:semiHidden/>
    <w:rsid w:val="00E61218"/>
    <w:pPr>
      <w:shd w:val="clear" w:color="auto" w:fill="000080"/>
    </w:pPr>
    <w:rPr>
      <w:rFonts w:ascii="Tahoma" w:hAnsi="Tahoma" w:cs="Tahoma"/>
      <w:sz w:val="20"/>
    </w:rPr>
  </w:style>
  <w:style w:type="paragraph" w:customStyle="1" w:styleId="ESERCIZIO3">
    <w:name w:val="ESERCIZIO 3"/>
    <w:basedOn w:val="ESERCIZIO2"/>
    <w:rsid w:val="00036910"/>
    <w:pPr>
      <w:numPr>
        <w:ilvl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image" Target="media/image7.png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6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sam\Application%20Data\Microsoft\Modelli\Serie%201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Serie 1</Template>
  <TotalTime>2</TotalTime>
  <Pages>2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</Company>
  <LinksUpToDate>false</LinksUpToDate>
  <CharactersWithSpaces>2368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Ruben Notari</dc:creator>
  <cp:lastModifiedBy>monica caniato</cp:lastModifiedBy>
  <cp:revision>3</cp:revision>
  <cp:lastPrinted>2019-10-04T12:06:00Z</cp:lastPrinted>
  <dcterms:created xsi:type="dcterms:W3CDTF">2020-03-07T15:24:00Z</dcterms:created>
  <dcterms:modified xsi:type="dcterms:W3CDTF">2020-03-13T17:33:00Z</dcterms:modified>
</cp:coreProperties>
</file>